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F7AC8" w14:textId="58DC4C4C" w:rsidR="0087710F" w:rsidRPr="00F73F9F" w:rsidRDefault="0087710F" w:rsidP="0087710F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F73F9F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F73F9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73F9F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Комунальна установа</w:t>
      </w:r>
      <w:r w:rsidRPr="00F73F9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E9358E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Комарівський</w:t>
      </w:r>
      <w:proofErr w:type="spellEnd"/>
      <w:r w:rsidR="00E9358E">
        <w:rPr>
          <w:rFonts w:ascii="Times New Roman" w:hAnsi="Times New Roman" w:cs="Times New Roman"/>
          <w:b/>
          <w:i/>
          <w:sz w:val="20"/>
          <w:szCs w:val="20"/>
          <w:lang w:eastAsia="ru-RU"/>
        </w:rPr>
        <w:t xml:space="preserve"> психоневрологічний інтернат</w:t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 xml:space="preserve"> </w:t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73F9F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61D61A74" w14:textId="43DA9DA5" w:rsidR="0087710F" w:rsidRPr="00F73F9F" w:rsidRDefault="0087710F" w:rsidP="008771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3F9F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F73F9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="00297CA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03189541</w:t>
      </w:r>
    </w:p>
    <w:p w14:paraId="48F2D424" w14:textId="0ACE5B66" w:rsidR="00297CA5" w:rsidRDefault="0087710F" w:rsidP="00297CA5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3F9F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F73F9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297CA5" w:rsidRPr="00297CA5">
        <w:rPr>
          <w:rFonts w:ascii="Times New Roman" w:eastAsia="Times New Roman" w:hAnsi="Times New Roman" w:cs="Times New Roman"/>
          <w:sz w:val="20"/>
          <w:szCs w:val="20"/>
        </w:rPr>
        <w:t>62463УкраїнаХарківська область</w:t>
      </w:r>
      <w:r w:rsidR="00675A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7CA5" w:rsidRPr="00297CA5">
        <w:rPr>
          <w:rFonts w:ascii="Times New Roman" w:eastAsia="Times New Roman" w:hAnsi="Times New Roman" w:cs="Times New Roman"/>
          <w:sz w:val="20"/>
          <w:szCs w:val="20"/>
        </w:rPr>
        <w:t>Харківський р-н місто Південне</w:t>
      </w:r>
      <w:r w:rsidR="00297CA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97CA5" w:rsidRPr="00297CA5">
        <w:rPr>
          <w:rFonts w:ascii="Times New Roman" w:eastAsia="Times New Roman" w:hAnsi="Times New Roman" w:cs="Times New Roman"/>
          <w:sz w:val="20"/>
          <w:szCs w:val="20"/>
        </w:rPr>
        <w:t>ВУЛИЦЯ ГЕРОЇВ ЧОРНОБИЛЯ будинок 73</w:t>
      </w:r>
    </w:p>
    <w:p w14:paraId="76DBE7B7" w14:textId="77777777" w:rsidR="00297CA5" w:rsidRDefault="00297CA5" w:rsidP="00297CA5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5A9A2EFC" w14:textId="09F27B2A" w:rsidR="0087710F" w:rsidRPr="00F73F9F" w:rsidRDefault="00297CA5" w:rsidP="00297CA5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87710F" w:rsidRPr="00F73F9F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680957CE" w14:textId="77777777" w:rsidR="0087710F" w:rsidRPr="00F73F9F" w:rsidRDefault="0087710F" w:rsidP="00877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73F9F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497A6702" w14:textId="77777777" w:rsidR="0087710F" w:rsidRPr="00F73F9F" w:rsidRDefault="0087710F" w:rsidP="00877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73F9F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77CE8426" w14:textId="77777777" w:rsidR="0087710F" w:rsidRDefault="0087710F" w:rsidP="00877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tbl>
      <w:tblPr>
        <w:tblW w:w="155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8"/>
        <w:gridCol w:w="2551"/>
        <w:gridCol w:w="1612"/>
        <w:gridCol w:w="2410"/>
        <w:gridCol w:w="6521"/>
        <w:gridCol w:w="2103"/>
      </w:tblGrid>
      <w:tr w:rsidR="0087710F" w14:paraId="3CB7A910" w14:textId="77777777" w:rsidTr="00294BCA">
        <w:trPr>
          <w:trHeight w:val="265"/>
          <w:jc w:val="center"/>
        </w:trPr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0B07F" w14:textId="77777777" w:rsidR="0087710F" w:rsidRPr="001760BD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DA5E" w14:textId="77777777" w:rsidR="0087710F" w:rsidRPr="001760BD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2703" w14:textId="77777777" w:rsidR="0087710F" w:rsidRPr="001760BD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Очікувана вартість та/або розмір бюджетного призначення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A4FEA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FD8BC32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8B88B20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ABE36F9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E4FBAF6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3C4344D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9174C02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Ідентифікатор закупівлі</w:t>
            </w:r>
          </w:p>
        </w:tc>
        <w:tc>
          <w:tcPr>
            <w:tcW w:w="8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C0FD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Обґрунтування</w:t>
            </w:r>
          </w:p>
        </w:tc>
      </w:tr>
      <w:tr w:rsidR="0087710F" w14:paraId="16396005" w14:textId="77777777" w:rsidTr="00294BCA">
        <w:trPr>
          <w:trHeight w:val="450"/>
          <w:jc w:val="center"/>
        </w:trPr>
        <w:tc>
          <w:tcPr>
            <w:tcW w:w="3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AE17" w14:textId="77777777" w:rsidR="0087710F" w:rsidRPr="001760BD" w:rsidRDefault="0087710F" w:rsidP="009F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9C0C" w14:textId="77777777" w:rsidR="0087710F" w:rsidRPr="001760BD" w:rsidRDefault="0087710F" w:rsidP="009F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B3D38" w14:textId="77777777" w:rsidR="0087710F" w:rsidRPr="001760BD" w:rsidRDefault="0087710F" w:rsidP="009F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586469" w14:textId="77777777" w:rsidR="0087710F" w:rsidRPr="001760BD" w:rsidRDefault="0087710F" w:rsidP="009F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EC89" w14:textId="77777777" w:rsidR="0087710F" w:rsidRPr="001760BD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технічних та якісних характеристик предмета закупівлі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EF5D2" w14:textId="77777777" w:rsidR="0087710F" w:rsidRPr="001760BD" w:rsidRDefault="0087710F" w:rsidP="009F1C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60B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очікуваної вартості закупівлі</w:t>
            </w:r>
          </w:p>
        </w:tc>
      </w:tr>
      <w:tr w:rsidR="0087710F" w14:paraId="3F35CC4F" w14:textId="77777777" w:rsidTr="00294BCA">
        <w:trPr>
          <w:jc w:val="center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56B6C" w14:textId="77777777" w:rsidR="0087710F" w:rsidRPr="00BA6823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68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6CC46" w14:textId="77777777" w:rsidR="0087710F" w:rsidRPr="00BA6823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68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828F" w14:textId="77777777" w:rsidR="0087710F" w:rsidRPr="00BA6823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68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555B" w14:textId="77777777" w:rsidR="0087710F" w:rsidRPr="00BA6823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60C0" w14:textId="77777777" w:rsidR="0087710F" w:rsidRPr="00BA6823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F4D4F" w14:textId="77777777" w:rsidR="0087710F" w:rsidRPr="00BA6823" w:rsidRDefault="0087710F" w:rsidP="009F1C6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87710F" w14:paraId="15E9F1E8" w14:textId="77777777" w:rsidTr="00294BCA">
        <w:trPr>
          <w:trHeight w:val="122"/>
          <w:jc w:val="center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BBFCE" w14:textId="77777777" w:rsidR="0087710F" w:rsidRPr="00BA6823" w:rsidRDefault="0087710F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682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32645" w14:textId="77777777" w:rsidR="00294BCA" w:rsidRPr="00294BCA" w:rsidRDefault="0087710F" w:rsidP="0029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6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ДК 021:2015 </w:t>
            </w:r>
            <w:r w:rsidR="00294BCA"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15240000-2 Рибні консерви та інші рибні страви і пресерви </w:t>
            </w:r>
          </w:p>
          <w:p w14:paraId="30A4C7D4" w14:textId="4004D124" w:rsidR="0087710F" w:rsidRPr="003C0E1C" w:rsidRDefault="00294BCA" w:rsidP="003C0E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 xml:space="preserve">сардина в </w:t>
            </w:r>
            <w:proofErr w:type="spellStart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>маслі</w:t>
            </w:r>
            <w:proofErr w:type="spellEnd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 xml:space="preserve">, </w:t>
            </w:r>
            <w:proofErr w:type="spellStart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>бички</w:t>
            </w:r>
            <w:proofErr w:type="spellEnd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 xml:space="preserve"> в </w:t>
            </w:r>
            <w:proofErr w:type="spellStart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>томаті</w:t>
            </w:r>
            <w:proofErr w:type="spellEnd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 xml:space="preserve">, </w:t>
            </w:r>
            <w:proofErr w:type="spellStart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>шпроти</w:t>
            </w:r>
            <w:proofErr w:type="spellEnd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 xml:space="preserve"> в </w:t>
            </w:r>
            <w:proofErr w:type="spellStart"/>
            <w:r w:rsidR="003C0E1C" w:rsidRPr="003C0E1C">
              <w:rPr>
                <w:rFonts w:ascii="Times New Roman" w:eastAsia="Times New Roman" w:hAnsi="Times New Roman" w:cs="Times New Roman"/>
                <w:sz w:val="20"/>
                <w:szCs w:val="20"/>
                <w:lang w:val="ru-UA"/>
              </w:rPr>
              <w:t>маслі</w:t>
            </w:r>
            <w:proofErr w:type="spellEnd"/>
            <w:r w:rsidR="003C0E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2CCC8" w14:textId="0FB497F9" w:rsidR="0087710F" w:rsidRPr="006E2321" w:rsidRDefault="00297CA5" w:rsidP="009F1C66">
            <w:pPr>
              <w:tabs>
                <w:tab w:val="left" w:pos="276"/>
              </w:tabs>
              <w:spacing w:after="0" w:line="240" w:lineRule="auto"/>
              <w:ind w:right="108" w:firstLine="2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150200</w:t>
            </w:r>
            <w:r w:rsidR="00294BCA"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6FA68" w14:textId="26F819AA" w:rsidR="0087710F" w:rsidRPr="003C0E1C" w:rsidRDefault="003C0E1C" w:rsidP="009F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0E1C">
              <w:rPr>
                <w:rFonts w:ascii="Times New Roman" w:eastAsia="Times New Roman" w:hAnsi="Times New Roman" w:cs="Times New Roman"/>
                <w:sz w:val="18"/>
                <w:szCs w:val="18"/>
              </w:rPr>
              <w:t>UA-P-2025-01-13-019232-a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8D0F" w14:textId="77777777" w:rsidR="00294BCA" w:rsidRPr="00294BCA" w:rsidRDefault="00294BCA" w:rsidP="0029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Рибні консерви (у томатному соку, олії), виготовлені з додаванням кухонної солі. Банки повинні бути чистими, без деформації, етикетка - цілою, міцно приклеєною, без забруднень з чітким текстом. На внутрішній поверхні банок не повинно бути темних плям. Шматки або тушки риб повинні бути цілими, </w:t>
            </w:r>
            <w:proofErr w:type="spellStart"/>
            <w:r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>нерозварившимися</w:t>
            </w:r>
            <w:proofErr w:type="spellEnd"/>
            <w:r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>, правильної форми, з цілим шкірним покривом типового кольору, консистенція - щільною, але не сухою і жорсткою. При обережному перекладанні рибки, шматки риби, повинні зберігати форму, не допускати часткове розламування шматків риби або тушок дрібних риб. Кількість заливки, соусу має бути в межах 10 - 40% для консервів різних видів.</w:t>
            </w:r>
          </w:p>
          <w:p w14:paraId="503E5702" w14:textId="77777777" w:rsidR="00294BCA" w:rsidRPr="00294BCA" w:rsidRDefault="00294BCA" w:rsidP="0029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Консерви рибні повинні відповідати умовам ГОСТ, ДСТУ або ТУ, які діють на момент проведення процедури закупівлі.</w:t>
            </w:r>
          </w:p>
          <w:p w14:paraId="64E5DB34" w14:textId="029CCA69" w:rsidR="0087710F" w:rsidRPr="00294BCA" w:rsidRDefault="00294BCA" w:rsidP="0029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Товар, що буде поставлятися повинен мати залишковий термін зберігання не менше 85% від часу та дати закінчення виготовлення предмету закупівлі.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75598" w14:textId="77777777" w:rsidR="0087710F" w:rsidRPr="00294BCA" w:rsidRDefault="0087710F" w:rsidP="009F1C6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4BCA">
              <w:rPr>
                <w:rFonts w:ascii="Times New Roman" w:hAnsi="Times New Roman" w:cs="Times New Roman"/>
                <w:sz w:val="20"/>
                <w:szCs w:val="20"/>
              </w:rPr>
              <w:t>Очікувана вартість закупівлі</w:t>
            </w:r>
          </w:p>
          <w:p w14:paraId="573BA426" w14:textId="7CB173AA" w:rsidR="0087710F" w:rsidRPr="00294BCA" w:rsidRDefault="0087710F" w:rsidP="009F1C6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4BCA">
              <w:rPr>
                <w:rFonts w:ascii="Times New Roman" w:hAnsi="Times New Roman" w:cs="Times New Roman"/>
                <w:sz w:val="20"/>
                <w:szCs w:val="20"/>
              </w:rPr>
              <w:t xml:space="preserve">формувалась із </w:t>
            </w:r>
            <w:r w:rsidR="00294BCA">
              <w:rPr>
                <w:rFonts w:ascii="Times New Roman" w:hAnsi="Times New Roman" w:cs="Times New Roman"/>
                <w:sz w:val="20"/>
                <w:szCs w:val="20"/>
              </w:rPr>
              <w:t xml:space="preserve">статистичних даних та </w:t>
            </w:r>
            <w:r w:rsidRPr="00294BCA">
              <w:rPr>
                <w:rFonts w:ascii="Times New Roman" w:hAnsi="Times New Roman" w:cs="Times New Roman"/>
                <w:sz w:val="20"/>
                <w:szCs w:val="20"/>
              </w:rPr>
              <w:t>середніх цін комерційних пропозицій, наданих</w:t>
            </w:r>
          </w:p>
          <w:p w14:paraId="26153048" w14:textId="77777777" w:rsidR="0087710F" w:rsidRPr="00294BCA" w:rsidRDefault="0087710F" w:rsidP="009F1C66">
            <w:pPr>
              <w:pStyle w:val="a3"/>
              <w:rPr>
                <w:sz w:val="20"/>
                <w:szCs w:val="20"/>
              </w:rPr>
            </w:pPr>
            <w:r w:rsidRPr="00294BCA">
              <w:rPr>
                <w:rFonts w:ascii="Times New Roman" w:hAnsi="Times New Roman" w:cs="Times New Roman"/>
                <w:sz w:val="20"/>
                <w:szCs w:val="20"/>
              </w:rPr>
              <w:t>суб’єктами господарювання.</w:t>
            </w:r>
          </w:p>
        </w:tc>
      </w:tr>
    </w:tbl>
    <w:p w14:paraId="4AF20A27" w14:textId="77777777" w:rsidR="0087710F" w:rsidRDefault="0087710F" w:rsidP="0087710F">
      <w:pPr>
        <w:spacing w:line="36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  <w:u w:val="single"/>
        </w:rPr>
      </w:pPr>
      <w:r>
        <w:t xml:space="preserve">                </w:t>
      </w:r>
      <w:r>
        <w:rPr>
          <w:b/>
          <w:sz w:val="28"/>
          <w:szCs w:val="28"/>
        </w:rPr>
        <w:t xml:space="preserve">   </w:t>
      </w:r>
    </w:p>
    <w:p w14:paraId="213CF81E" w14:textId="77777777" w:rsidR="00911820" w:rsidRDefault="00911820"/>
    <w:sectPr w:rsidR="00911820" w:rsidSect="00752E23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2F"/>
    <w:rsid w:val="0006252F"/>
    <w:rsid w:val="00077823"/>
    <w:rsid w:val="00294BCA"/>
    <w:rsid w:val="00297CA5"/>
    <w:rsid w:val="003C0E1C"/>
    <w:rsid w:val="003D403E"/>
    <w:rsid w:val="00675A5E"/>
    <w:rsid w:val="0087710F"/>
    <w:rsid w:val="00911820"/>
    <w:rsid w:val="00E9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84D6"/>
  <w15:chartTrackingRefBased/>
  <w15:docId w15:val="{BE307368-F0DB-48AE-ACBC-599D7B02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10F"/>
    <w:pPr>
      <w:spacing w:after="200" w:line="276" w:lineRule="auto"/>
    </w:pPr>
    <w:rPr>
      <w:rFonts w:ascii="Calibri" w:eastAsia="Calibri" w:hAnsi="Calibri" w:cs="Calibri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3C0E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10F"/>
    <w:pPr>
      <w:spacing w:after="0" w:line="240" w:lineRule="auto"/>
    </w:pPr>
    <w:rPr>
      <w:rFonts w:ascii="Calibri" w:eastAsia="Calibri" w:hAnsi="Calibri" w:cs="Calibri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3C0E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Татьяна</cp:lastModifiedBy>
  <cp:revision>7</cp:revision>
  <dcterms:created xsi:type="dcterms:W3CDTF">2023-06-06T12:50:00Z</dcterms:created>
  <dcterms:modified xsi:type="dcterms:W3CDTF">2025-04-16T07:27:00Z</dcterms:modified>
</cp:coreProperties>
</file>